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B2" w:rsidRPr="007457B2" w:rsidRDefault="007457B2" w:rsidP="007457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457B2">
        <w:rPr>
          <w:rFonts w:ascii="Arial" w:hAnsi="Arial" w:cs="Arial"/>
          <w:b/>
        </w:rPr>
        <w:t>Form 20</w:t>
      </w:r>
    </w:p>
    <w:p w:rsidR="007457B2" w:rsidRPr="007457B2" w:rsidRDefault="007457B2" w:rsidP="007457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457B2">
        <w:rPr>
          <w:rFonts w:ascii="Arial" w:hAnsi="Arial" w:cs="Arial"/>
          <w:b/>
        </w:rPr>
        <w:t>Notice of renewal of manager’s certificate</w:t>
      </w:r>
    </w:p>
    <w:p w:rsidR="007457B2" w:rsidRDefault="007457B2" w:rsidP="007457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</w:rPr>
      </w:pPr>
    </w:p>
    <w:p w:rsidR="007457B2" w:rsidRPr="007457B2" w:rsidRDefault="007457B2" w:rsidP="007457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7457B2">
        <w:rPr>
          <w:rFonts w:ascii="Arial" w:hAnsi="Arial" w:cs="Arial"/>
          <w:i/>
          <w:iCs/>
        </w:rPr>
        <w:t>Sections 226, Sale and Supply of Alcohol Act 2012</w:t>
      </w:r>
    </w:p>
    <w:p w:rsidR="007457B2" w:rsidRDefault="007457B2" w:rsidP="00745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457B2" w:rsidRPr="007457B2" w:rsidRDefault="007457B2" w:rsidP="00745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7B2">
        <w:rPr>
          <w:rFonts w:ascii="Arial" w:hAnsi="Arial" w:cs="Arial"/>
          <w:b/>
          <w:bCs/>
        </w:rPr>
        <w:t xml:space="preserve">To </w:t>
      </w:r>
      <w:r w:rsidRPr="007457B2">
        <w:rPr>
          <w:rFonts w:ascii="Arial" w:hAnsi="Arial" w:cs="Arial"/>
        </w:rPr>
        <w:t>[</w:t>
      </w:r>
      <w:r w:rsidRPr="007457B2">
        <w:rPr>
          <w:rFonts w:ascii="Arial" w:hAnsi="Arial" w:cs="Arial"/>
          <w:i/>
          <w:iCs/>
        </w:rPr>
        <w:t>full legal name of manager</w:t>
      </w:r>
      <w:r w:rsidRPr="007457B2">
        <w:rPr>
          <w:rFonts w:ascii="Arial" w:hAnsi="Arial" w:cs="Arial"/>
        </w:rPr>
        <w:t>]</w:t>
      </w:r>
    </w:p>
    <w:p w:rsidR="007457B2" w:rsidRPr="007457B2" w:rsidRDefault="007457B2" w:rsidP="00745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7B2">
        <w:rPr>
          <w:rFonts w:ascii="Arial" w:hAnsi="Arial" w:cs="Arial"/>
        </w:rPr>
        <w:t>Your manager’s certificate is renewed.</w:t>
      </w:r>
    </w:p>
    <w:p w:rsidR="007457B2" w:rsidRDefault="007457B2" w:rsidP="00745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57B2" w:rsidRPr="007457B2" w:rsidRDefault="007457B2" w:rsidP="00745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7B2">
        <w:rPr>
          <w:rFonts w:ascii="Arial" w:hAnsi="Arial" w:cs="Arial"/>
        </w:rPr>
        <w:t>Subject to the requirements of the Act relating to the payment of fees,</w:t>
      </w:r>
      <w:r>
        <w:rPr>
          <w:rFonts w:ascii="Arial" w:hAnsi="Arial" w:cs="Arial"/>
        </w:rPr>
        <w:t xml:space="preserve"> </w:t>
      </w:r>
      <w:r w:rsidRPr="007457B2">
        <w:rPr>
          <w:rFonts w:ascii="Arial" w:hAnsi="Arial" w:cs="Arial"/>
        </w:rPr>
        <w:t>and to the provisions of the Act relating to the suspension and cancellation</w:t>
      </w:r>
      <w:r>
        <w:rPr>
          <w:rFonts w:ascii="Arial" w:hAnsi="Arial" w:cs="Arial"/>
        </w:rPr>
        <w:t xml:space="preserve"> </w:t>
      </w:r>
      <w:r w:rsidRPr="007457B2">
        <w:rPr>
          <w:rFonts w:ascii="Arial" w:hAnsi="Arial" w:cs="Arial"/>
        </w:rPr>
        <w:t>of managers’ certificates, this certificate expires on [</w:t>
      </w:r>
      <w:r w:rsidRPr="007457B2">
        <w:rPr>
          <w:rFonts w:ascii="Arial" w:hAnsi="Arial" w:cs="Arial"/>
          <w:i/>
          <w:iCs/>
        </w:rPr>
        <w:t>date</w:t>
      </w:r>
      <w:r w:rsidRPr="007457B2">
        <w:rPr>
          <w:rFonts w:ascii="Arial" w:hAnsi="Arial" w:cs="Arial"/>
        </w:rPr>
        <w:t>],</w:t>
      </w:r>
      <w:r>
        <w:rPr>
          <w:rFonts w:ascii="Arial" w:hAnsi="Arial" w:cs="Arial"/>
        </w:rPr>
        <w:t xml:space="preserve"> </w:t>
      </w:r>
      <w:r w:rsidRPr="007457B2">
        <w:rPr>
          <w:rFonts w:ascii="Arial" w:hAnsi="Arial" w:cs="Arial"/>
        </w:rPr>
        <w:t>unless again renewed.</w:t>
      </w:r>
    </w:p>
    <w:p w:rsidR="007457B2" w:rsidRDefault="007457B2" w:rsidP="00745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57B2" w:rsidRDefault="007457B2" w:rsidP="00745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57B2" w:rsidRPr="007457B2" w:rsidRDefault="007457B2" w:rsidP="00745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7B2">
        <w:rPr>
          <w:rFonts w:ascii="Arial" w:hAnsi="Arial" w:cs="Arial"/>
        </w:rPr>
        <w:t>Dated at: [</w:t>
      </w:r>
      <w:r w:rsidRPr="007457B2">
        <w:rPr>
          <w:rFonts w:ascii="Arial" w:hAnsi="Arial" w:cs="Arial"/>
          <w:i/>
          <w:iCs/>
        </w:rPr>
        <w:t>place</w:t>
      </w:r>
      <w:r w:rsidRPr="007457B2">
        <w:rPr>
          <w:rFonts w:ascii="Arial" w:hAnsi="Arial" w:cs="Arial"/>
        </w:rPr>
        <w:t xml:space="preserve">, </w:t>
      </w:r>
      <w:r w:rsidRPr="007457B2">
        <w:rPr>
          <w:rFonts w:ascii="Arial" w:hAnsi="Arial" w:cs="Arial"/>
          <w:i/>
          <w:iCs/>
        </w:rPr>
        <w:t>date</w:t>
      </w:r>
      <w:r w:rsidRPr="007457B2">
        <w:rPr>
          <w:rFonts w:ascii="Arial" w:hAnsi="Arial" w:cs="Arial"/>
        </w:rPr>
        <w:t>]</w:t>
      </w:r>
    </w:p>
    <w:p w:rsidR="007457B2" w:rsidRPr="007457B2" w:rsidRDefault="007457B2" w:rsidP="00745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7B2">
        <w:rPr>
          <w:rFonts w:ascii="Arial" w:hAnsi="Arial" w:cs="Arial"/>
        </w:rPr>
        <w:t>[</w:t>
      </w:r>
      <w:r w:rsidRPr="007457B2">
        <w:rPr>
          <w:rFonts w:ascii="Arial" w:hAnsi="Arial" w:cs="Arial"/>
          <w:i/>
          <w:iCs/>
        </w:rPr>
        <w:t>Signature</w:t>
      </w:r>
      <w:r w:rsidRPr="007457B2">
        <w:rPr>
          <w:rFonts w:ascii="Arial" w:hAnsi="Arial" w:cs="Arial"/>
        </w:rPr>
        <w:t>]</w:t>
      </w:r>
    </w:p>
    <w:p w:rsidR="007457B2" w:rsidRPr="007457B2" w:rsidRDefault="007457B2" w:rsidP="00745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7B2">
        <w:rPr>
          <w:rFonts w:ascii="Arial" w:hAnsi="Arial" w:cs="Arial"/>
        </w:rPr>
        <w:t>(Secretary, Alcohol Regulatory and Licensing Authority (</w:t>
      </w:r>
      <w:r w:rsidRPr="007457B2">
        <w:rPr>
          <w:rFonts w:ascii="Arial" w:hAnsi="Arial" w:cs="Arial"/>
          <w:i/>
          <w:iCs/>
        </w:rPr>
        <w:t xml:space="preserve">or </w:t>
      </w:r>
      <w:r w:rsidRPr="007457B2">
        <w:rPr>
          <w:rFonts w:ascii="Arial" w:hAnsi="Arial" w:cs="Arial"/>
        </w:rPr>
        <w:t>District</w:t>
      </w:r>
      <w:r>
        <w:rPr>
          <w:rFonts w:ascii="Arial" w:hAnsi="Arial" w:cs="Arial"/>
        </w:rPr>
        <w:t xml:space="preserve"> </w:t>
      </w:r>
      <w:r w:rsidRPr="007457B2">
        <w:rPr>
          <w:rFonts w:ascii="Arial" w:hAnsi="Arial" w:cs="Arial"/>
        </w:rPr>
        <w:t>Licensing Committee))</w:t>
      </w:r>
    </w:p>
    <w:sectPr w:rsidR="007457B2" w:rsidRPr="007457B2" w:rsidSect="0059242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7CC" w:rsidRDefault="002907CC" w:rsidP="00110278">
      <w:pPr>
        <w:spacing w:after="0" w:line="240" w:lineRule="auto"/>
      </w:pPr>
      <w:r>
        <w:separator/>
      </w:r>
    </w:p>
  </w:endnote>
  <w:endnote w:type="continuationSeparator" w:id="0">
    <w:p w:rsidR="002907CC" w:rsidRDefault="002907CC" w:rsidP="0011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7CC" w:rsidRDefault="002907CC" w:rsidP="00110278">
      <w:pPr>
        <w:spacing w:after="0" w:line="240" w:lineRule="auto"/>
      </w:pPr>
      <w:r>
        <w:separator/>
      </w:r>
    </w:p>
  </w:footnote>
  <w:footnote w:type="continuationSeparator" w:id="0">
    <w:p w:rsidR="002907CC" w:rsidRDefault="002907CC" w:rsidP="0011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CC" w:rsidRPr="00110278" w:rsidRDefault="002907CC" w:rsidP="00110278">
    <w:pPr>
      <w:pStyle w:val="Header"/>
      <w:jc w:val="center"/>
      <w:rPr>
        <w:b/>
        <w:sz w:val="32"/>
      </w:rPr>
    </w:pPr>
    <w:r>
      <w:rPr>
        <w:b/>
        <w:sz w:val="32"/>
      </w:rPr>
      <w:t>INDICATIVE FORM FOR TERRITORIAL AUTHORITY GUIDANCE ONLY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278"/>
    <w:rsid w:val="000F261E"/>
    <w:rsid w:val="00110278"/>
    <w:rsid w:val="00132A39"/>
    <w:rsid w:val="002907CC"/>
    <w:rsid w:val="0059242D"/>
    <w:rsid w:val="007457B2"/>
    <w:rsid w:val="00B237C5"/>
    <w:rsid w:val="00FB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02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278"/>
  </w:style>
  <w:style w:type="paragraph" w:styleId="Footer">
    <w:name w:val="footer"/>
    <w:basedOn w:val="Normal"/>
    <w:link w:val="FooterChar"/>
    <w:uiPriority w:val="99"/>
    <w:semiHidden/>
    <w:unhideWhenUsed/>
    <w:rsid w:val="001102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BOURNEC</dc:creator>
  <cp:keywords/>
  <dc:description/>
  <cp:lastModifiedBy>BOURNEC</cp:lastModifiedBy>
  <cp:revision>2</cp:revision>
  <dcterms:created xsi:type="dcterms:W3CDTF">2013-11-20T00:11:00Z</dcterms:created>
  <dcterms:modified xsi:type="dcterms:W3CDTF">2013-11-20T00:11:00Z</dcterms:modified>
</cp:coreProperties>
</file>